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4094A5E" w14:paraId="2FE4B698" wp14:textId="32C0EBDC">
      <w:pPr>
        <w:rPr>
          <w:rFonts w:ascii="Arial" w:hAnsi="Arial" w:eastAsia="Arial" w:cs="Arial"/>
          <w:b w:val="1"/>
          <w:bCs w:val="1"/>
          <w:noProof w:val="0"/>
          <w:color w:val="959595"/>
          <w:sz w:val="22"/>
          <w:szCs w:val="22"/>
          <w:lang w:val="en-GB"/>
        </w:rPr>
      </w:pPr>
      <w:r w:rsidRPr="44094A5E" w:rsidR="58B0B57B">
        <w:rPr>
          <w:rFonts w:ascii="Arial" w:hAnsi="Arial" w:eastAsia="Arial" w:cs="Arial"/>
          <w:b w:val="1"/>
          <w:bCs w:val="1"/>
          <w:noProof w:val="0"/>
          <w:color w:val="959595"/>
          <w:sz w:val="20"/>
          <w:szCs w:val="20"/>
          <w:lang w:val="en-GB"/>
        </w:rPr>
        <w:t>Please note, this is only a guideline and should be adapted to suit your audience or business.</w:t>
      </w:r>
    </w:p>
    <w:p xmlns:wp14="http://schemas.microsoft.com/office/word/2010/wordml" w:rsidP="44094A5E" w14:paraId="30F7DE62" wp14:textId="68FB3AD9">
      <w:pPr>
        <w:rPr>
          <w:sz w:val="28"/>
          <w:szCs w:val="28"/>
        </w:rPr>
      </w:pPr>
      <w:r>
        <w:br/>
      </w:r>
    </w:p>
    <w:p xmlns:wp14="http://schemas.microsoft.com/office/word/2010/wordml" w:rsidP="44094A5E" w14:paraId="43A38BB3" wp14:textId="0A9F8897">
      <w:pPr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  <w:r w:rsidRPr="44094A5E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Subject line:</w:t>
      </w:r>
      <w:r>
        <w:br/>
      </w:r>
      <w:r w:rsidRPr="44094A5E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Medical Imaging Co</w:t>
      </w:r>
      <w:r w:rsidRPr="44094A5E" w:rsidR="2C6DC8AE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nvention </w:t>
      </w:r>
      <w:r w:rsidRPr="44094A5E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is going </w:t>
      </w:r>
      <w:proofErr w:type="gramStart"/>
      <w:r w:rsidRPr="44094A5E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virtual</w:t>
      </w:r>
      <w:proofErr w:type="gramEnd"/>
      <w:r w:rsidRPr="44094A5E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and you’re invited</w:t>
      </w:r>
    </w:p>
    <w:p xmlns:wp14="http://schemas.microsoft.com/office/word/2010/wordml" w:rsidP="44094A5E" w14:paraId="561F0D15" wp14:textId="5E913DA4">
      <w:pPr>
        <w:rPr>
          <w:sz w:val="28"/>
          <w:szCs w:val="28"/>
        </w:rPr>
      </w:pPr>
    </w:p>
    <w:p xmlns:wp14="http://schemas.microsoft.com/office/word/2010/wordml" w:rsidP="44094A5E" w14:paraId="5E9EA3C5" wp14:textId="5FDE6E35">
      <w:pPr>
        <w:rPr>
          <w:rFonts w:ascii="Arial" w:hAnsi="Arial" w:eastAsia="Arial" w:cs="Arial"/>
          <w:noProof w:val="0"/>
          <w:color w:val="00A59A"/>
          <w:sz w:val="22"/>
          <w:szCs w:val="22"/>
          <w:lang w:val="en-GB"/>
        </w:rPr>
      </w:pP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Hello </w:t>
      </w:r>
      <w:r w:rsidRPr="44094A5E" w:rsidR="58B0B57B">
        <w:rPr>
          <w:rFonts w:ascii="Arial" w:hAnsi="Arial" w:eastAsia="Arial" w:cs="Arial"/>
          <w:noProof w:val="0"/>
          <w:color w:val="00A59A"/>
          <w:sz w:val="20"/>
          <w:szCs w:val="20"/>
          <w:lang w:val="en-GB"/>
        </w:rPr>
        <w:t>&lt;&lt;name&gt;&gt;</w:t>
      </w:r>
      <w:r w:rsidRPr="44094A5E" w:rsidR="58B0B57B">
        <w:rPr>
          <w:rFonts w:ascii="Arial" w:hAnsi="Arial" w:eastAsia="Arial" w:cs="Arial"/>
          <w:noProof w:val="0"/>
          <w:color w:val="00A59A"/>
          <w:sz w:val="20"/>
          <w:szCs w:val="20"/>
          <w:lang w:val="en-GB"/>
        </w:rPr>
        <w:t>,</w:t>
      </w:r>
    </w:p>
    <w:p xmlns:wp14="http://schemas.microsoft.com/office/word/2010/wordml" w:rsidP="44094A5E" w14:paraId="681FD4D6" wp14:textId="3287D52C">
      <w:pPr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</w:pPr>
      <w:r w:rsidRPr="44094A5E" w:rsidR="58B0B57B">
        <w:rPr>
          <w:rFonts w:ascii="Arial" w:hAnsi="Arial" w:eastAsia="Arial" w:cs="Arial"/>
          <w:noProof w:val="0"/>
          <w:color w:val="00A59A"/>
          <w:sz w:val="20"/>
          <w:szCs w:val="20"/>
          <w:lang w:val="en-GB"/>
        </w:rPr>
        <w:t>&lt;&lt;You Company Name&gt;&gt;</w:t>
      </w:r>
      <w:r w:rsidRPr="44094A5E" w:rsidR="58B0B57B">
        <w:rPr>
          <w:rFonts w:ascii="Arial" w:hAnsi="Arial" w:eastAsia="Arial" w:cs="Arial"/>
          <w:noProof w:val="0"/>
          <w:color w:val="B00004"/>
          <w:sz w:val="20"/>
          <w:szCs w:val="20"/>
          <w:lang w:val="en-GB"/>
        </w:rPr>
        <w:t xml:space="preserve"> 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is extremely excited to announce that we are exhibiting at </w:t>
      </w:r>
      <w:r w:rsidRPr="44094A5E" w:rsidR="799E81A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Medical Imaging Convention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Virtual. That’s right virtual! Taking place on the 1</w:t>
      </w:r>
      <w:r w:rsidRPr="44094A5E" w:rsidR="483591EE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1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vertAlign w:val="superscript"/>
          <w:lang w:val="en-GB"/>
        </w:rPr>
        <w:t>th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&amp; 1</w:t>
      </w:r>
      <w:r w:rsidRPr="44094A5E" w:rsidR="7FBED999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2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16"/>
          <w:szCs w:val="16"/>
          <w:vertAlign w:val="superscript"/>
          <w:lang w:val="en-GB"/>
        </w:rPr>
        <w:t>th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March 2021, </w:t>
      </w:r>
      <w:r w:rsidRPr="44094A5E" w:rsidR="1C19742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Medical Imaging Convention 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Virtual is bringing the same great content, networking opportunities and industry insights direct to you wherever you may be! </w:t>
      </w:r>
    </w:p>
    <w:p xmlns:wp14="http://schemas.microsoft.com/office/word/2010/wordml" w:rsidP="44094A5E" w14:paraId="4186F017" wp14:textId="4000F683">
      <w:pPr>
        <w:rPr>
          <w:sz w:val="28"/>
          <w:szCs w:val="28"/>
        </w:rPr>
      </w:pP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We are hosting a virtual exhibitor booth and we’d really love to connect with you there! Virtually stop by and chat to a member of our team or arrange a video call to discuss your business needs in more detail. </w:t>
      </w:r>
    </w:p>
    <w:p xmlns:wp14="http://schemas.microsoft.com/office/word/2010/wordml" w:rsidP="0A5AE91B" w14:paraId="3C05D14F" wp14:textId="0D20987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</w:pPr>
      <w:r w:rsidRPr="0A5AE91B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Virtually meet our team of experts </w:t>
      </w:r>
      <w:r w:rsidRPr="0A5AE91B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and discuss how our innovative solutions can help you overcome challenges</w:t>
      </w:r>
      <w:r w:rsidRPr="0A5AE91B" w:rsidR="6190BE83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A5AE91B" w:rsidR="68D72029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and</w:t>
      </w:r>
      <w:r w:rsidRPr="0A5AE91B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take your </w:t>
      </w:r>
      <w:r w:rsidRPr="0A5AE91B" w:rsidR="5F9F3CFC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practice</w:t>
      </w:r>
      <w:r w:rsidRPr="0A5AE91B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to the next level</w:t>
      </w:r>
    </w:p>
    <w:p xmlns:wp14="http://schemas.microsoft.com/office/word/2010/wordml" w:rsidP="44094A5E" w14:paraId="31D798B6" wp14:textId="4A913993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color w:val="000000" w:themeColor="text1" w:themeTint="FF" w:themeShade="FF"/>
          <w:sz w:val="20"/>
          <w:szCs w:val="20"/>
        </w:rPr>
      </w:pP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Immerse yourself in </w:t>
      </w:r>
      <w:r w:rsidRPr="44094A5E" w:rsidR="3778ECEF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>virtual</w:t>
      </w:r>
      <w:r w:rsidRPr="44094A5E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 seminars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 presented by a host of industry experts</w:t>
      </w:r>
      <w:r w:rsidRPr="44094A5E" w:rsidR="58B0B57B">
        <w:rPr>
          <w:rFonts w:ascii="Arial" w:hAnsi="Arial" w:eastAsia="Arial" w:cs="Arial"/>
          <w:noProof w:val="0"/>
          <w:color w:val="149889"/>
          <w:sz w:val="20"/>
          <w:szCs w:val="20"/>
          <w:lang w:val="en-GB"/>
        </w:rPr>
        <w:t xml:space="preserve"> </w:t>
      </w:r>
      <w:r w:rsidRPr="44094A5E" w:rsidR="58B0B57B">
        <w:rPr>
          <w:rFonts w:ascii="Arial" w:hAnsi="Arial" w:eastAsia="Arial" w:cs="Arial"/>
          <w:b w:val="1"/>
          <w:bCs w:val="1"/>
          <w:noProof w:val="0"/>
          <w:color w:val="00A59A"/>
          <w:sz w:val="20"/>
          <w:szCs w:val="20"/>
          <w:lang w:val="en-GB"/>
        </w:rPr>
        <w:t>(include your speaker if applicable)</w:t>
      </w:r>
    </w:p>
    <w:p xmlns:wp14="http://schemas.microsoft.com/office/word/2010/wordml" w:rsidP="44094A5E" w14:paraId="3DA6E275" wp14:textId="2410C65E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0"/>
          <w:szCs w:val="20"/>
        </w:rPr>
      </w:pPr>
      <w:r w:rsidRPr="44094A5E" w:rsidR="58B0B57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GB"/>
        </w:rPr>
        <w:t xml:space="preserve">Network with industry peers </w:t>
      </w: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using our virtual platform you can engage with like-minded peers via chat or video calls.</w:t>
      </w:r>
      <w:r>
        <w:br/>
      </w:r>
    </w:p>
    <w:p xmlns:wp14="http://schemas.microsoft.com/office/word/2010/wordml" w:rsidP="44094A5E" w14:paraId="7D8DDA88" wp14:textId="342AB710">
      <w:pPr>
        <w:rPr>
          <w:rFonts w:ascii="Arial" w:hAnsi="Arial" w:eastAsia="Arial" w:cs="Arial"/>
          <w:b w:val="1"/>
          <w:bCs w:val="1"/>
          <w:noProof w:val="0"/>
          <w:color w:val="00A59A"/>
          <w:sz w:val="22"/>
          <w:szCs w:val="22"/>
          <w:lang w:val="en-GB"/>
        </w:rPr>
      </w:pP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At the show, we will be… </w:t>
      </w:r>
      <w:r w:rsidRPr="44094A5E" w:rsidR="58B0B57B">
        <w:rPr>
          <w:rFonts w:ascii="Arial" w:hAnsi="Arial" w:eastAsia="Arial" w:cs="Arial"/>
          <w:b w:val="1"/>
          <w:bCs w:val="1"/>
          <w:noProof w:val="0"/>
          <w:color w:val="00A59A"/>
          <w:sz w:val="20"/>
          <w:szCs w:val="20"/>
          <w:lang w:val="en-GB"/>
        </w:rPr>
        <w:t xml:space="preserve">(this is a great opportunity to highlight any products/services that you will be bringing or launching, or what will be on offer at your stand) </w:t>
      </w:r>
    </w:p>
    <w:p xmlns:wp14="http://schemas.microsoft.com/office/word/2010/wordml" w:rsidP="2EE07332" w14:paraId="4EB9B522" wp14:textId="2BD5C9FF">
      <w:pPr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</w:pPr>
      <w:r w:rsidRPr="2EE07332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 xml:space="preserve">This is a fantastic opportunity to find all the products, technologies, strategies and advancements to help you excel in your </w:t>
      </w:r>
      <w:r w:rsidRPr="2EE07332" w:rsidR="41CD1C0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practice</w:t>
      </w:r>
      <w:r w:rsidRPr="2EE07332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!</w:t>
      </w:r>
    </w:p>
    <w:p xmlns:wp14="http://schemas.microsoft.com/office/word/2010/wordml" w:rsidP="44094A5E" w14:paraId="5AD5F7FB" wp14:textId="36FD593A">
      <w:pPr>
        <w:rPr>
          <w:sz w:val="28"/>
          <w:szCs w:val="28"/>
        </w:rPr>
      </w:pPr>
      <w:r w:rsidRPr="44094A5E" w:rsidR="58B0B57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GB"/>
        </w:rPr>
        <w:t>Join us for an unmissable event and REGISTER FREE today!</w:t>
      </w:r>
      <w:r>
        <w:br/>
      </w:r>
    </w:p>
    <w:p xmlns:wp14="http://schemas.microsoft.com/office/word/2010/wordml" w:rsidP="44094A5E" w14:paraId="65CE8E87" wp14:textId="593DCFC0">
      <w:pPr>
        <w:rPr>
          <w:rFonts w:ascii="Arial" w:hAnsi="Arial" w:eastAsia="Arial" w:cs="Arial"/>
          <w:noProof w:val="0"/>
          <w:color w:val="00A59A"/>
          <w:sz w:val="20"/>
          <w:szCs w:val="20"/>
          <w:lang w:val="en-GB"/>
        </w:rPr>
      </w:pPr>
      <w:r w:rsidRPr="44094A5E" w:rsidR="58B0B57B">
        <w:rPr>
          <w:rFonts w:ascii="Arial" w:hAnsi="Arial" w:eastAsia="Arial" w:cs="Arial"/>
          <w:noProof w:val="0"/>
          <w:color w:val="00A59A"/>
          <w:sz w:val="20"/>
          <w:szCs w:val="20"/>
          <w:lang w:val="en-GB"/>
        </w:rPr>
        <w:t>&lt;&lt;your sign-off&gt;&gt;</w:t>
      </w:r>
    </w:p>
    <w:p xmlns:wp14="http://schemas.microsoft.com/office/word/2010/wordml" w:rsidP="44094A5E" w14:paraId="5E5787A5" wp14:textId="1FA37A14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EA4A90"/>
    <w:rsid w:val="0A5AE91B"/>
    <w:rsid w:val="0EFAA306"/>
    <w:rsid w:val="1C19742D"/>
    <w:rsid w:val="22CB2047"/>
    <w:rsid w:val="2C6DC8AE"/>
    <w:rsid w:val="2EE07332"/>
    <w:rsid w:val="373F0E55"/>
    <w:rsid w:val="3778ECEF"/>
    <w:rsid w:val="41CD1C0D"/>
    <w:rsid w:val="44094A5E"/>
    <w:rsid w:val="483591EE"/>
    <w:rsid w:val="4F22FB92"/>
    <w:rsid w:val="58B0B57B"/>
    <w:rsid w:val="5F9F3CFC"/>
    <w:rsid w:val="6190BE83"/>
    <w:rsid w:val="68D72029"/>
    <w:rsid w:val="6BDEF8B6"/>
    <w:rsid w:val="75EA4A90"/>
    <w:rsid w:val="799E81AD"/>
    <w:rsid w:val="7D2CA772"/>
    <w:rsid w:val="7F34AAC8"/>
    <w:rsid w:val="7FBED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4A90"/>
  <w15:chartTrackingRefBased/>
  <w15:docId w15:val="{99590f72-8fdc-4d52-931b-67fe3e7b35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d516eb6a14345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Seamus Daley-Dee</dc:creator>
  <keywords/>
  <dc:description/>
  <lastModifiedBy>Seamus Daley-Dee</lastModifiedBy>
  <revision>4</revision>
  <dcterms:created xsi:type="dcterms:W3CDTF">2021-03-04T15:11:59.3397937Z</dcterms:created>
  <dcterms:modified xsi:type="dcterms:W3CDTF">2021-03-04T16:27:42.1273257Z</dcterms:modified>
</coreProperties>
</file>